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关于做好暑假期间实验（实训）室安全工作的通知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各二级学院：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暑假即将来临，为切实做好暑假期间实验（实训）室安全的各项工作，确保在满足教师、学生暑假期间教学、科研需求的基础上，安全、平稳地度过假期，现就做好2018年暑期实验（实训）室安全工作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一、各二级学院必须高度重视实验（实训）室的安全工作，增强安全防范意识和责任观念，牢固树立“安全第一”的思想，加强领导，明确和落实安全责任。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二、放假前，各二级学院必须组织专人专项检查，对所属实验（实训）室的水、电、</w:t>
      </w:r>
      <w:r>
        <w:rPr>
          <w:rFonts w:hint="eastAsia" w:ascii="仿宋_GB2312" w:hAnsi="仿宋_GB2312" w:eastAsia="仿宋_GB2312" w:cs="仿宋_GB2312"/>
          <w:sz w:val="32"/>
          <w:szCs w:val="32"/>
        </w:rPr>
        <w:t>压力容器（如钢瓶）</w:t>
      </w:r>
      <w:r>
        <w:rPr>
          <w:rFonts w:hint="eastAsia" w:ascii="仿宋_GB2312" w:hAnsi="仿宋_GB2312" w:eastAsia="仿宋_GB2312" w:cs="仿宋_GB2312"/>
          <w:sz w:val="32"/>
          <w:szCs w:val="32"/>
        </w:rPr>
        <w:t>以及防盗、防爆、防污染等设施进行检查，将剧毒品保险柜、危险品仓库和易爆、易燃、有毒气源、废液收集存放点等列为重点检查项目进行认真检查，在检查中如发现安全隐患应立即整改，暂不具备整改条件的要采取相应临时安全措施并制订好应急处置预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三、7月13日下班前，对暑假期间不用的实验（实训）室，尤其是放置精密贵重仪器设备的实验（实训）室，应关闭水源、电源、气源，做好防火、防爆、防盗、防雨等安全措施后，锁好门窗，贴上封条。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暑假期间，对于大学生创新创业训练项目或因教师工作需要使用的实验（实训）室，各二级学院要提前做好安排，对使用人员做好安全防范教育工作，实行实验（实训）室使用登记制度，并于7月10日（周二）之前以</w:t>
      </w:r>
      <w:bookmarkStart w:id="0" w:name="_GoBack"/>
      <w:bookmarkEnd w:id="0"/>
      <w:r>
        <w:rPr>
          <w:rFonts w:hint="eastAsia" w:ascii="仿宋_GB2312" w:hAnsi="仿宋_GB2312" w:eastAsia="仿宋_GB2312" w:cs="仿宋_GB2312"/>
          <w:sz w:val="32"/>
          <w:szCs w:val="32"/>
        </w:rPr>
        <w:t>书面的形式将实验（实训）室假期使用计划报国有资产与实验室管理处和保卫处备案。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暑假期间，实验（实训）室需要改造和装修的学院，需安排专人值班负责，要求施工人员严格按照操作规程进行施工，严禁烟火等不安全隐患的出现，同时做好实验（实训）室相关设备的登记工作，防止资产损坏和流失。</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国有资产与实验室管理处</w:t>
      </w: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2018年7月2</w:t>
      </w:r>
      <w:r>
        <w:rPr>
          <w:rFonts w:hint="eastAsia" w:ascii="仿宋_GB2312" w:hAnsi="仿宋_GB2312" w:eastAsia="仿宋_GB2312" w:cs="仿宋_GB2312"/>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swiss"/>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B04F0"/>
    <w:rsid w:val="000B04F0"/>
    <w:rsid w:val="00256361"/>
    <w:rsid w:val="002D39A4"/>
    <w:rsid w:val="0044272D"/>
    <w:rsid w:val="00752D89"/>
    <w:rsid w:val="00A256A7"/>
    <w:rsid w:val="00BD0827"/>
    <w:rsid w:val="00E1407C"/>
    <w:rsid w:val="00F51325"/>
    <w:rsid w:val="00FE27E1"/>
    <w:rsid w:val="503577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semiHidden/>
    <w:unhideWhenUsed/>
    <w:uiPriority w:val="99"/>
    <w:pPr>
      <w:tabs>
        <w:tab w:val="center" w:pos="4153"/>
        <w:tab w:val="right" w:pos="8306"/>
      </w:tabs>
      <w:snapToGrid w:val="0"/>
      <w:jc w:val="left"/>
    </w:pPr>
    <w:rPr>
      <w:sz w:val="18"/>
      <w:szCs w:val="18"/>
    </w:rPr>
  </w:style>
  <w:style w:type="paragraph" w:styleId="3">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styleId="7">
    <w:name w:val="Hyperlink"/>
    <w:basedOn w:val="5"/>
    <w:semiHidden/>
    <w:unhideWhenUsed/>
    <w:uiPriority w:val="99"/>
    <w:rPr>
      <w:color w:val="353535"/>
      <w:u w:val="none"/>
    </w:rPr>
  </w:style>
  <w:style w:type="character" w:customStyle="1" w:styleId="9">
    <w:name w:val="页眉 Char"/>
    <w:basedOn w:val="5"/>
    <w:link w:val="3"/>
    <w:semiHidden/>
    <w:uiPriority w:val="99"/>
    <w:rPr>
      <w:sz w:val="18"/>
      <w:szCs w:val="18"/>
    </w:rPr>
  </w:style>
  <w:style w:type="character" w:customStyle="1" w:styleId="10">
    <w:name w:val="页脚 Char"/>
    <w:basedOn w:val="5"/>
    <w:link w:val="2"/>
    <w:semiHidden/>
    <w:uiPriority w:val="99"/>
    <w:rPr>
      <w:sz w:val="18"/>
      <w:szCs w:val="18"/>
    </w:rPr>
  </w:style>
  <w:style w:type="character" w:customStyle="1" w:styleId="11">
    <w:name w:val="apple-converted-space"/>
    <w:basedOn w:val="5"/>
    <w:uiPriority w:val="0"/>
  </w:style>
  <w:style w:type="paragraph" w:customStyle="1" w:styleId="12">
    <w:name w:val="Default"/>
    <w:uiPriority w:val="0"/>
    <w:pPr>
      <w:widowControl w:val="0"/>
      <w:autoSpaceDE w:val="0"/>
      <w:autoSpaceDN w:val="0"/>
      <w:adjustRightInd w:val="0"/>
    </w:pPr>
    <w:rPr>
      <w:rFonts w:ascii="仿宋" w:hAnsi="仿宋" w:cs="仿宋" w:eastAsiaTheme="minorEastAsia"/>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108</Words>
  <Characters>622</Characters>
  <Lines>5</Lines>
  <Paragraphs>1</Paragraphs>
  <TotalTime>6</TotalTime>
  <ScaleCrop>false</ScaleCrop>
  <LinksUpToDate>false</LinksUpToDate>
  <CharactersWithSpaces>729</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2018-07-02T03:24:00Z</dcterms:created>
  <dc:creator>lenovo</dc:creator>
  <cp:lastModifiedBy>始于初见1154959013</cp:lastModifiedBy>
  <cp:lastPrinted>2018-07-02T07:11:22Z</cp:lastPrinted>
  <dcterms:modified xsi:type="dcterms:W3CDTF">2018-07-02T07:12:41Z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