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E2A8B" w:rsidRPr="00B4508A" w:rsidRDefault="00A04866" w:rsidP="00751B26">
      <w:pPr>
        <w:shd w:val="clear" w:color="auto" w:fill="FFFFFF"/>
        <w:spacing w:afterLines="50" w:line="400" w:lineRule="atLeast"/>
        <w:jc w:val="center"/>
        <w:rPr>
          <w:rFonts w:ascii="黑体" w:eastAsia="黑体" w:hAnsi="黑体"/>
          <w:b/>
          <w:sz w:val="32"/>
          <w:szCs w:val="32"/>
        </w:rPr>
      </w:pPr>
      <w:r w:rsidRPr="00B4508A">
        <w:rPr>
          <w:rFonts w:ascii="黑体" w:eastAsia="黑体" w:hAnsi="黑体" w:hint="eastAsia"/>
          <w:b/>
          <w:sz w:val="32"/>
          <w:szCs w:val="32"/>
        </w:rPr>
        <w:t>关于开展</w:t>
      </w:r>
      <w:r w:rsidR="00EE2A8B" w:rsidRPr="00B4508A">
        <w:rPr>
          <w:rFonts w:ascii="黑体" w:eastAsia="黑体" w:hAnsi="黑体" w:hint="eastAsia"/>
          <w:b/>
          <w:sz w:val="32"/>
          <w:szCs w:val="32"/>
        </w:rPr>
        <w:t>评选</w:t>
      </w:r>
      <w:r w:rsidR="00B4508A" w:rsidRPr="00B4508A">
        <w:rPr>
          <w:rFonts w:ascii="黑体" w:eastAsia="黑体" w:hAnsi="黑体" w:hint="eastAsia"/>
          <w:b/>
          <w:sz w:val="32"/>
          <w:szCs w:val="32"/>
        </w:rPr>
        <w:t>2016—</w:t>
      </w:r>
      <w:r w:rsidRPr="00B4508A">
        <w:rPr>
          <w:rFonts w:ascii="黑体" w:eastAsia="黑体" w:hAnsi="黑体" w:hint="eastAsia"/>
          <w:b/>
          <w:sz w:val="32"/>
          <w:szCs w:val="32"/>
        </w:rPr>
        <w:t>2017</w:t>
      </w:r>
      <w:r w:rsidR="00B4508A" w:rsidRPr="00B4508A">
        <w:rPr>
          <w:rFonts w:ascii="黑体" w:eastAsia="黑体" w:hAnsi="黑体" w:hint="eastAsia"/>
          <w:b/>
          <w:sz w:val="32"/>
          <w:szCs w:val="32"/>
        </w:rPr>
        <w:t>学</w:t>
      </w:r>
      <w:r w:rsidRPr="00B4508A">
        <w:rPr>
          <w:rFonts w:ascii="黑体" w:eastAsia="黑体" w:hAnsi="黑体" w:hint="eastAsia"/>
          <w:b/>
          <w:sz w:val="32"/>
          <w:szCs w:val="32"/>
        </w:rPr>
        <w:t>年</w:t>
      </w:r>
      <w:r w:rsidR="007E2DF6">
        <w:rPr>
          <w:rFonts w:ascii="黑体" w:eastAsia="黑体" w:hAnsi="黑体" w:hint="eastAsia"/>
          <w:b/>
          <w:sz w:val="32"/>
          <w:szCs w:val="32"/>
        </w:rPr>
        <w:t>示范性</w:t>
      </w:r>
      <w:r w:rsidRPr="00B4508A">
        <w:rPr>
          <w:rFonts w:ascii="黑体" w:eastAsia="黑体" w:hAnsi="黑体" w:hint="eastAsia"/>
          <w:b/>
          <w:sz w:val="32"/>
          <w:szCs w:val="32"/>
        </w:rPr>
        <w:t>实验</w:t>
      </w:r>
      <w:r w:rsidR="00EE2A8B" w:rsidRPr="00B4508A">
        <w:rPr>
          <w:rFonts w:ascii="黑体" w:eastAsia="黑体" w:hAnsi="黑体" w:hint="eastAsia"/>
          <w:b/>
          <w:sz w:val="32"/>
          <w:szCs w:val="32"/>
        </w:rPr>
        <w:t>（实训）</w:t>
      </w:r>
      <w:r w:rsidRPr="00B4508A">
        <w:rPr>
          <w:rFonts w:ascii="黑体" w:eastAsia="黑体" w:hAnsi="黑体" w:hint="eastAsia"/>
          <w:b/>
          <w:sz w:val="32"/>
          <w:szCs w:val="32"/>
        </w:rPr>
        <w:t>室的</w:t>
      </w:r>
    </w:p>
    <w:p w:rsidR="00A04866" w:rsidRPr="00B4508A" w:rsidRDefault="00A04866" w:rsidP="00751B26">
      <w:pPr>
        <w:shd w:val="clear" w:color="auto" w:fill="FFFFFF"/>
        <w:spacing w:afterLines="50" w:line="400" w:lineRule="atLeast"/>
        <w:jc w:val="center"/>
        <w:rPr>
          <w:rFonts w:ascii="黑体" w:eastAsia="黑体" w:hAnsi="黑体"/>
          <w:b/>
          <w:sz w:val="32"/>
          <w:szCs w:val="32"/>
        </w:rPr>
      </w:pPr>
      <w:r w:rsidRPr="00B4508A">
        <w:rPr>
          <w:rFonts w:ascii="黑体" w:eastAsia="黑体" w:hAnsi="黑体" w:hint="eastAsia"/>
          <w:b/>
          <w:sz w:val="32"/>
          <w:szCs w:val="32"/>
        </w:rPr>
        <w:t>通知</w:t>
      </w:r>
    </w:p>
    <w:p w:rsidR="007E2DF6" w:rsidRDefault="00A04866" w:rsidP="005074A8">
      <w:pPr>
        <w:widowControl/>
        <w:spacing w:line="330" w:lineRule="atLeast"/>
        <w:jc w:val="left"/>
        <w:rPr>
          <w:color w:val="333333"/>
          <w:sz w:val="32"/>
          <w:szCs w:val="32"/>
        </w:rPr>
      </w:pP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各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学院：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br/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 xml:space="preserve">    </w:t>
      </w:r>
      <w:r w:rsidR="007E2DF6" w:rsidRP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为进一步深化实验室改革，规范实验室建设与管理，</w:t>
      </w:r>
      <w:r w:rsid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不断提</w:t>
      </w:r>
      <w:r w:rsidR="007E2DF6" w:rsidRP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高实验室和仪器设备的管理水平，更好地为教学和科研工作提供支撑服务，</w:t>
      </w:r>
      <w:r w:rsidR="007E2DF6" w:rsidRPr="000E411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按照学校</w:t>
      </w:r>
      <w:r w:rsidR="002C6A7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教学科研工作提升年的</w:t>
      </w:r>
      <w:r w:rsidR="007E2DF6" w:rsidRPr="000E411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工作安排，</w:t>
      </w:r>
      <w:r w:rsid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本年度</w:t>
      </w:r>
      <w:r w:rsidR="002C6A7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学校将组织</w:t>
      </w:r>
      <w:r w:rsidR="007E2DF6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开展</w:t>
      </w:r>
      <w:r w:rsid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评选2016—</w:t>
      </w:r>
      <w:r w:rsidR="007E2DF6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201</w:t>
      </w:r>
      <w:r w:rsidR="007E2DF6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7</w:t>
      </w:r>
      <w:r w:rsid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</w:t>
      </w:r>
      <w:r w:rsidR="007E2DF6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年</w:t>
      </w:r>
      <w:r w:rsid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示范性</w:t>
      </w:r>
      <w:r w:rsidR="007E2DF6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实验</w:t>
      </w:r>
      <w:r w:rsidR="007E2DF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7E2DF6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室工作。现将相关事宜通知如下：</w:t>
      </w:r>
    </w:p>
    <w:p w:rsidR="00A04866" w:rsidRPr="00C02524" w:rsidRDefault="005074A8" w:rsidP="005074A8">
      <w:pPr>
        <w:widowControl/>
        <w:spacing w:line="330" w:lineRule="atLeast"/>
        <w:jc w:val="left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EC0B5D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一、</w:t>
      </w:r>
      <w:r w:rsidR="005661AF" w:rsidRPr="00EC0B5D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评选目的</w:t>
      </w:r>
    </w:p>
    <w:p w:rsidR="0049426A" w:rsidRPr="0049426A" w:rsidRDefault="0049426A" w:rsidP="0049426A">
      <w:pPr>
        <w:widowControl/>
        <w:spacing w:line="330" w:lineRule="atLeast"/>
        <w:ind w:firstLineChars="200" w:firstLine="640"/>
        <w:jc w:val="left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以评促改、</w:t>
      </w:r>
      <w:r w:rsidR="004B2CD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以评促建、</w:t>
      </w:r>
      <w:r w:rsidRPr="0049426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表彰先进</w:t>
      </w:r>
      <w:r w:rsidR="004B2CD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、</w:t>
      </w:r>
      <w:r w:rsidRPr="0049426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树立标杆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。</w:t>
      </w:r>
    </w:p>
    <w:p w:rsidR="00285D76" w:rsidRPr="00EC0B5D" w:rsidRDefault="005074A8" w:rsidP="00285D76">
      <w:pPr>
        <w:spacing w:line="360" w:lineRule="auto"/>
        <w:rPr>
          <w:rFonts w:ascii="楷体" w:eastAsia="楷体" w:hAnsi="楷体" w:cs="宋体"/>
          <w:b/>
          <w:color w:val="333333"/>
          <w:kern w:val="0"/>
          <w:sz w:val="32"/>
          <w:szCs w:val="32"/>
        </w:rPr>
      </w:pPr>
      <w:r w:rsidRPr="00EC0B5D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二、</w:t>
      </w:r>
      <w:r w:rsidR="00285D76" w:rsidRPr="00EC0B5D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评选</w:t>
      </w:r>
      <w:r w:rsidR="004B2CD6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标准</w:t>
      </w:r>
    </w:p>
    <w:p w:rsidR="00144B0A" w:rsidRDefault="007E2DF6" w:rsidP="00144B0A">
      <w:pPr>
        <w:ind w:firstLine="645"/>
        <w:jc w:val="center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教学实验（实训）室评选办法</w:t>
      </w:r>
      <w:r w:rsidR="00E316D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照</w:t>
      </w:r>
      <w:r w:rsidR="00144B0A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《</w:t>
      </w:r>
      <w:r w:rsidR="00144B0A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西安文理学院教学实验</w:t>
      </w:r>
      <w:r w:rsidR="00144B0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144B0A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</w:t>
      </w:r>
      <w:r w:rsidR="00144B0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评分</w:t>
      </w:r>
      <w:r w:rsidR="00144B0A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</w:t>
      </w:r>
      <w:r w:rsidR="00144B0A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》</w:t>
      </w:r>
      <w:r w:rsidR="004B2CD6" w:rsidRPr="004B2CD6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（附件1）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；校级重点实验室评选</w:t>
      </w:r>
    </w:p>
    <w:p w:rsidR="00285D76" w:rsidRPr="00144B0A" w:rsidRDefault="007E2DF6" w:rsidP="00144B0A">
      <w:pPr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办法</w:t>
      </w:r>
      <w:r w:rsidR="00E316D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照</w:t>
      </w:r>
      <w:r w:rsidR="00144B0A" w:rsidRPr="00144B0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《西安文理学院校级重点实验室评分表》</w:t>
      </w:r>
      <w:r w:rsidR="004B2CD6" w:rsidRPr="004B2CD6">
        <w:rPr>
          <w:rFonts w:ascii="楷体" w:eastAsia="楷体" w:hAnsi="楷体" w:cs="宋体" w:hint="eastAsia"/>
          <w:color w:val="333333"/>
          <w:kern w:val="0"/>
          <w:sz w:val="28"/>
          <w:szCs w:val="28"/>
        </w:rPr>
        <w:t>（附件2）</w:t>
      </w:r>
      <w:r w:rsidR="00285D76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。</w:t>
      </w:r>
    </w:p>
    <w:p w:rsidR="00DC0D64" w:rsidRDefault="00034FCB" w:rsidP="004B2CD6">
      <w:pPr>
        <w:widowControl/>
        <w:spacing w:line="330" w:lineRule="atLeast"/>
        <w:jc w:val="left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EC0B5D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三、</w:t>
      </w:r>
      <w:r w:rsidR="005074A8" w:rsidRPr="00EC0B5D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评</w:t>
      </w:r>
      <w:r w:rsidR="00B4508A" w:rsidRPr="00EC0B5D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选</w:t>
      </w:r>
      <w:r w:rsidR="005074A8" w:rsidRPr="00EC0B5D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步骤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br/>
        <w:t>评</w:t>
      </w:r>
      <w:r w:rsidR="00B4508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选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分三阶段进行：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br/>
      </w:r>
      <w:r w:rsidR="005074A8"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第一阶段</w:t>
      </w:r>
      <w:r w:rsidR="000026EC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：</w:t>
      </w:r>
      <w:r w:rsidR="005074A8"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评</w:t>
      </w:r>
      <w:r w:rsidR="00F85176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选</w:t>
      </w:r>
      <w:r w:rsidR="005074A8"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 xml:space="preserve">动员、准备阶段 （ </w:t>
      </w:r>
      <w:r w:rsidR="00B034AE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6</w:t>
      </w:r>
      <w:r w:rsidR="005074A8"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月份）</w:t>
      </w:r>
      <w:r w:rsidR="005074A8"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br/>
      </w:r>
      <w:r w:rsid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 xml:space="preserve">    </w:t>
      </w:r>
      <w:r w:rsidR="00997F2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学校</w:t>
      </w:r>
      <w:r w:rsidR="00DC0D6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下发</w:t>
      </w:r>
      <w:r w:rsidR="0070510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“关于开展评选2016—</w:t>
      </w:r>
      <w:r w:rsidR="00705105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201</w:t>
      </w:r>
      <w:r w:rsidR="00705105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7</w:t>
      </w:r>
      <w:r w:rsidR="0070510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</w:t>
      </w:r>
      <w:r w:rsidR="00705105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年</w:t>
      </w:r>
      <w:r w:rsidR="0070510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示范性</w:t>
      </w:r>
      <w:r w:rsidR="00705105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实验</w:t>
      </w:r>
      <w:r w:rsidR="0070510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705105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室</w:t>
      </w:r>
      <w:r w:rsidR="00011D1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”</w:t>
      </w:r>
      <w:r w:rsidR="0070510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的通知</w:t>
      </w:r>
      <w:r w:rsidR="00997F22" w:rsidRPr="00997F2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</w:t>
      </w:r>
      <w:r w:rsidR="00DC0D6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安排部署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工作。各</w:t>
      </w:r>
      <w:r w:rsidR="00997F2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学院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成立自评工作小组，落实本</w:t>
      </w:r>
      <w:r w:rsidR="00B034AE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学院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实验</w:t>
      </w:r>
      <w:r w:rsidR="00B034AE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室评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选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准备工作，尤其是完善实验</w:t>
      </w:r>
      <w:r w:rsidR="00E27BD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（实训）室各类</w:t>
      </w:r>
      <w:r w:rsidR="00B034AE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规章制度、</w:t>
      </w:r>
      <w:r w:rsidR="00E27BD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实验报告、开放记录</w:t>
      </w:r>
      <w:r w:rsidR="00DC0D6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、论文、成果转化</w:t>
      </w:r>
      <w:r w:rsidR="00E27BD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等</w:t>
      </w:r>
      <w:r w:rsidR="00DC0D6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资料</w:t>
      </w:r>
      <w:r w:rsidR="00E27BD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的整理工作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。</w:t>
      </w:r>
    </w:p>
    <w:p w:rsidR="004339BB" w:rsidRDefault="005074A8" w:rsidP="003D1093">
      <w:pPr>
        <w:spacing w:line="360" w:lineRule="auto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lastRenderedPageBreak/>
        <w:t>第二阶段</w:t>
      </w:r>
      <w:r w:rsidR="000026EC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：</w:t>
      </w: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学院自评</w:t>
      </w:r>
      <w:r w:rsidR="000026EC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和</w:t>
      </w:r>
      <w:r w:rsidR="003D1093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申</w:t>
      </w:r>
      <w:r w:rsidR="000026EC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报阶段</w:t>
      </w: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 xml:space="preserve">（ </w:t>
      </w:r>
      <w:r w:rsidR="00B034AE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9</w:t>
      </w:r>
      <w:r w:rsidR="00F85176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月中旬</w:t>
      </w: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）</w:t>
      </w: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br/>
      </w:r>
      <w:r w:rsid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 xml:space="preserve">   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各学院依据《</w:t>
      </w:r>
      <w:r w:rsidR="00B034AE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西安文理学院教学实验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B034AE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评分</w:t>
      </w:r>
      <w:r w:rsidR="00B034AE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》</w:t>
      </w:r>
    </w:p>
    <w:p w:rsidR="00997F22" w:rsidRPr="004339BB" w:rsidRDefault="004339BB" w:rsidP="004339BB">
      <w:pPr>
        <w:rPr>
          <w:rFonts w:ascii="楷体" w:eastAsia="楷体" w:hAnsi="楷体" w:cs="宋体"/>
          <w:b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和</w:t>
      </w:r>
      <w:r w:rsidRPr="004339B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《西安文理学院校级重点实验室评分表》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中的</w:t>
      </w:r>
      <w:r w:rsidR="00997F2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指标体系进行自评</w:t>
      </w:r>
      <w:r w:rsidR="005074A8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，</w:t>
      </w:r>
      <w:r w:rsidR="00997F2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在自评的基础上，</w:t>
      </w:r>
      <w:r w:rsidR="00011D1A" w:rsidRPr="004339BB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校级重点实验室统一参加学校</w:t>
      </w:r>
      <w:r w:rsidR="00011D1A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联评，</w:t>
      </w:r>
      <w:r w:rsidRPr="004339BB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教学实验（实训）室</w:t>
      </w:r>
      <w:r w:rsidR="00011D1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由各学院推荐1至2个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参加学校</w:t>
      </w:r>
      <w:r w:rsidR="00011D1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联评。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各学院要</w:t>
      </w:r>
      <w:r w:rsidR="00997F2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按照指标体系中的内容完成自评报告</w:t>
      </w:r>
      <w:r w:rsidR="00BD38FC" w:rsidRPr="00BD38FC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（对照评</w:t>
      </w:r>
      <w:r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选</w:t>
      </w:r>
      <w:r w:rsidR="00BD38FC" w:rsidRPr="00BD38FC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标准，逐条分析，写出现状、存在的问题和拟解决方案）</w:t>
      </w:r>
      <w:r w:rsidR="00BD38F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</w:t>
      </w:r>
      <w:r w:rsidR="00B424A2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相关资料可以</w:t>
      </w:r>
      <w:r w:rsidR="006C08AE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在</w:t>
      </w:r>
      <w:r w:rsidR="00B424A2" w:rsidRPr="00D80FED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实验室管理群（群号242925399</w:t>
      </w:r>
      <w:r w:rsidR="00B424A2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）和</w:t>
      </w:r>
      <w:r w:rsidR="00B424A2" w:rsidRPr="00D80FED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国有资产与实验室管理处的网站下载</w:t>
      </w:r>
      <w:r w:rsidR="00B424A2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，</w:t>
      </w:r>
      <w:r w:rsidR="00B424A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9月18日前将自评报告交国有资产与实验室管理处（办公楼319室）</w:t>
      </w:r>
      <w:r w:rsidR="00BD38F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。</w:t>
      </w:r>
    </w:p>
    <w:p w:rsidR="00B424A2" w:rsidRPr="003D1093" w:rsidRDefault="005074A8" w:rsidP="003D1093">
      <w:pPr>
        <w:ind w:left="643" w:hangingChars="200" w:hanging="643"/>
        <w:rPr>
          <w:rFonts w:ascii="楷体" w:eastAsia="楷体" w:hAnsi="楷体" w:cs="宋体"/>
          <w:b/>
          <w:color w:val="333333"/>
          <w:kern w:val="0"/>
          <w:sz w:val="32"/>
          <w:szCs w:val="32"/>
        </w:rPr>
      </w:pP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第三阶段</w:t>
      </w:r>
      <w:r w:rsidR="000026EC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：学校检查</w:t>
      </w:r>
      <w:r w:rsidR="00EE2A8B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评选</w:t>
      </w: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阶段（</w:t>
      </w:r>
      <w:r w:rsidR="00F85176" w:rsidRPr="003D1093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9月下旬</w:t>
      </w:r>
      <w:r w:rsidRPr="003D1093">
        <w:rPr>
          <w:rFonts w:ascii="楷体" w:eastAsia="楷体" w:hAnsi="楷体" w:cs="宋体"/>
          <w:b/>
          <w:color w:val="333333"/>
          <w:kern w:val="0"/>
          <w:sz w:val="32"/>
          <w:szCs w:val="32"/>
        </w:rPr>
        <w:t>）</w:t>
      </w:r>
    </w:p>
    <w:p w:rsidR="003D1093" w:rsidRDefault="003D1093" w:rsidP="003D1093">
      <w:pPr>
        <w:spacing w:line="360" w:lineRule="auto"/>
        <w:ind w:firstLineChars="150" w:firstLine="480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1.</w:t>
      </w:r>
      <w:r w:rsidR="001866B2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学校联评</w:t>
      </w:r>
    </w:p>
    <w:p w:rsidR="003D1093" w:rsidRDefault="003D1093" w:rsidP="003D1093">
      <w:pPr>
        <w:spacing w:line="360" w:lineRule="auto"/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学校成立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示范性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实验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室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评选工作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专家组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</w:t>
      </w:r>
      <w:r w:rsidRPr="000026E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召开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示范性</w:t>
      </w:r>
      <w:r w:rsidRPr="000026E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Pr="000026E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Pr="000026E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工作汇报会，各学院以PPT形式展现实验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Pr="000026E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室的情况（时间为10分钟内，具体时间另行通知），汇报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内容以指标体系中的各项内容为主。</w:t>
      </w:r>
    </w:p>
    <w:p w:rsidR="003D1093" w:rsidRDefault="003D1093" w:rsidP="003D1093">
      <w:pPr>
        <w:ind w:firstLineChars="150" w:firstLine="480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2.实地考察</w:t>
      </w:r>
    </w:p>
    <w:p w:rsidR="00B424A2" w:rsidRDefault="00C869D3" w:rsidP="003D1093">
      <w:pPr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专家组按照指标体系的内容进行实地查看和现场提问，</w:t>
      </w:r>
    </w:p>
    <w:p w:rsidR="00C869D3" w:rsidRDefault="00C869D3" w:rsidP="00B424A2">
      <w:pPr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C869D3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提出</w:t>
      </w:r>
      <w:r w:rsidR="002023B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参评</w:t>
      </w:r>
      <w:r w:rsidRPr="00C869D3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实验（实训）室的优缺点</w:t>
      </w:r>
      <w:r w:rsidR="003F3D5C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，最后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专家组</w:t>
      </w:r>
      <w:r w:rsidRPr="00C869D3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根据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汇报</w:t>
      </w:r>
      <w:r w:rsidRPr="00C869D3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和现场考核，汇总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Pr="00C869D3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情况，客观地给出各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学院实验（实训）室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Pr="00C869D3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成绩</w:t>
      </w:r>
      <w:r w:rsidR="005C01A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</w:t>
      </w:r>
      <w:r w:rsidR="004B2CD6" w:rsidRPr="005C01A5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根据</w:t>
      </w:r>
      <w:r w:rsidR="005C01A5" w:rsidRPr="005C01A5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评选</w:t>
      </w:r>
      <w:r w:rsidR="004B2CD6" w:rsidRPr="005C01A5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成绩，</w:t>
      </w:r>
      <w:r w:rsidR="004B2CD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评出全校示范性实验（实训）室3-5个给予表彰。</w:t>
      </w:r>
    </w:p>
    <w:p w:rsidR="00070D26" w:rsidRPr="00EC0B5D" w:rsidRDefault="00A16F80" w:rsidP="00070D26">
      <w:pPr>
        <w:spacing w:line="360" w:lineRule="auto"/>
        <w:rPr>
          <w:rFonts w:ascii="楷体" w:eastAsia="楷体" w:hAnsi="楷体" w:cs="宋体"/>
          <w:b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lastRenderedPageBreak/>
        <w:t>四</w:t>
      </w:r>
      <w:r w:rsidR="008827E5" w:rsidRPr="00EC0B5D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、</w:t>
      </w:r>
      <w:r w:rsidR="00070D26" w:rsidRPr="00EC0B5D">
        <w:rPr>
          <w:rFonts w:ascii="楷体" w:eastAsia="楷体" w:hAnsi="楷体" w:cs="宋体" w:hint="eastAsia"/>
          <w:b/>
          <w:color w:val="333333"/>
          <w:kern w:val="0"/>
          <w:sz w:val="32"/>
          <w:szCs w:val="32"/>
        </w:rPr>
        <w:t>工作要求</w:t>
      </w:r>
    </w:p>
    <w:p w:rsidR="007D2C07" w:rsidRDefault="00652E09" w:rsidP="007D2C07">
      <w:pPr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652E09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1.</w:t>
      </w:r>
      <w:r w:rsid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高度重视，认真准备</w:t>
      </w:r>
    </w:p>
    <w:p w:rsidR="007D2C07" w:rsidRDefault="007D2C07" w:rsidP="00652E09">
      <w:pPr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各学院领导要高度重视，</w:t>
      </w: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照</w:t>
      </w: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学校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部署积极</w:t>
      </w:r>
      <w:r w:rsidR="0080036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做好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教学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实验（实训）室</w:t>
      </w:r>
      <w:r w:rsidR="0070510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和校级重点实验室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="0080036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的相关准备</w:t>
      </w: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工作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</w:t>
      </w:r>
      <w:r w:rsidRPr="00652E09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加强领导，精心组织，认真准备，借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Pr="00652E09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工作推动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学院</w:t>
      </w:r>
      <w:r w:rsidRPr="00652E09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Pr="00652E09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室建设。</w:t>
      </w:r>
    </w:p>
    <w:p w:rsidR="007D2C07" w:rsidRDefault="007D2C07" w:rsidP="007D2C07">
      <w:pPr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2.实事求是，</w:t>
      </w:r>
      <w:r w:rsidR="003675A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确保质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量</w:t>
      </w:r>
    </w:p>
    <w:p w:rsidR="007D2C07" w:rsidRDefault="007D2C07" w:rsidP="007D2C07">
      <w:pPr>
        <w:ind w:firstLineChars="200" w:firstLine="640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各学院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按照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《</w:t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西安文理学院教学实验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</w:t>
      </w:r>
      <w:r w:rsidR="005B409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分</w:t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》</w:t>
      </w:r>
      <w:r w:rsidR="005B4095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《</w:t>
      </w:r>
      <w:r w:rsidR="005B4095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</w:t>
      </w:r>
      <w:r w:rsidR="005B409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校级重点</w:t>
      </w:r>
      <w:r w:rsidR="005B4095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实验室</w:t>
      </w:r>
      <w:r w:rsidR="005B409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评分</w:t>
      </w:r>
      <w:r w:rsidR="005B4095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</w:t>
      </w:r>
      <w:r w:rsidR="005B4095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》</w:t>
      </w:r>
      <w:r w:rsidR="007E045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中的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指标体系</w:t>
      </w:r>
      <w:r w:rsidR="007E045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，逐条核对，</w:t>
      </w:r>
      <w:r w:rsidR="00E9045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按时</w:t>
      </w: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完成</w:t>
      </w:r>
      <w:r w:rsidR="00E90457"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</w:t>
      </w:r>
      <w:r w:rsidR="00E9045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E90457"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</w:t>
      </w:r>
      <w:r w:rsidR="00EE2A8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评选</w:t>
      </w:r>
      <w:r w:rsidR="007E045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各类</w:t>
      </w: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数据</w:t>
      </w:r>
      <w:r w:rsidR="007E045B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资料</w:t>
      </w:r>
      <w:r w:rsidRPr="007D2C0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的整理工作，</w:t>
      </w:r>
      <w:r w:rsidR="004B2CD6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严禁</w:t>
      </w:r>
      <w:r w:rsidR="00E90457" w:rsidRPr="00E90457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弄虚作假。</w:t>
      </w:r>
    </w:p>
    <w:p w:rsidR="00B424A2" w:rsidRDefault="00B424A2" w:rsidP="000E411C">
      <w:pPr>
        <w:ind w:right="600"/>
        <w:jc w:val="right"/>
        <w:rPr>
          <w:rFonts w:ascii="楷体" w:eastAsia="楷体" w:hAnsi="楷体" w:cs="宋体"/>
          <w:color w:val="333333"/>
          <w:kern w:val="0"/>
          <w:sz w:val="30"/>
          <w:szCs w:val="30"/>
        </w:rPr>
      </w:pPr>
    </w:p>
    <w:p w:rsidR="001866B2" w:rsidRDefault="001866B2" w:rsidP="000E411C">
      <w:pPr>
        <w:ind w:right="600"/>
        <w:jc w:val="right"/>
        <w:rPr>
          <w:rFonts w:ascii="楷体" w:eastAsia="楷体" w:hAnsi="楷体" w:cs="宋体"/>
          <w:color w:val="333333"/>
          <w:kern w:val="0"/>
          <w:sz w:val="30"/>
          <w:szCs w:val="30"/>
        </w:rPr>
      </w:pPr>
    </w:p>
    <w:p w:rsidR="005B4095" w:rsidRDefault="005074A8" w:rsidP="000E411C">
      <w:pPr>
        <w:ind w:right="600"/>
        <w:jc w:val="right"/>
        <w:rPr>
          <w:rFonts w:ascii="楷体" w:eastAsia="楷体" w:hAnsi="楷体" w:cs="宋体"/>
          <w:color w:val="333333"/>
          <w:kern w:val="0"/>
          <w:sz w:val="32"/>
          <w:szCs w:val="32"/>
        </w:rPr>
      </w:pP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t>附件</w:t>
      </w:r>
      <w:r w:rsidR="005B4095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1</w:t>
      </w: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t>：</w:t>
      </w:r>
      <w:r w:rsidR="00C87A84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《</w:t>
      </w:r>
      <w:r w:rsidR="00C87A84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西安文理学院教学实验</w:t>
      </w:r>
      <w:r w:rsidR="0080036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（实训）</w:t>
      </w:r>
      <w:r w:rsidR="00C87A84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室</w:t>
      </w:r>
      <w:r w:rsidR="0080036A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</w:t>
      </w:r>
      <w:r w:rsidR="005B4095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分</w:t>
      </w:r>
      <w:r w:rsidR="00C87A84"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</w:t>
      </w:r>
      <w:r w:rsidR="00C87A84"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》</w:t>
      </w:r>
    </w:p>
    <w:p w:rsidR="005B4095" w:rsidRDefault="005B4095" w:rsidP="005B4095">
      <w:pPr>
        <w:ind w:right="1200"/>
        <w:jc w:val="center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 xml:space="preserve"> </w:t>
      </w: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t>附件</w:t>
      </w:r>
      <w:r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2</w:t>
      </w: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t>：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《</w:t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校级重点</w:t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实验室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评分</w:t>
      </w:r>
      <w:r w:rsidRPr="00C02524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表</w:t>
      </w:r>
      <w:r w:rsidRPr="00C02524">
        <w:rPr>
          <w:rFonts w:ascii="楷体" w:eastAsia="楷体" w:hAnsi="楷体" w:cs="宋体"/>
          <w:color w:val="333333"/>
          <w:kern w:val="0"/>
          <w:sz w:val="32"/>
          <w:szCs w:val="32"/>
        </w:rPr>
        <w:t>》</w:t>
      </w:r>
    </w:p>
    <w:p w:rsidR="005B4095" w:rsidRPr="005B4095" w:rsidRDefault="005B4095" w:rsidP="005B4095">
      <w:pPr>
        <w:ind w:right="1200" w:firstLineChars="50" w:firstLine="160"/>
        <w:rPr>
          <w:rFonts w:ascii="楷体" w:eastAsia="楷体" w:hAnsi="楷体" w:cs="宋体"/>
          <w:color w:val="333333"/>
          <w:kern w:val="0"/>
          <w:sz w:val="32"/>
          <w:szCs w:val="32"/>
        </w:rPr>
      </w:pP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附件3：</w:t>
      </w:r>
      <w:r w:rsidR="009C542D"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西安文理学院</w:t>
      </w:r>
      <w:r>
        <w:rPr>
          <w:rFonts w:ascii="楷体" w:eastAsia="楷体" w:hAnsi="楷体" w:cs="宋体" w:hint="eastAsia"/>
          <w:color w:val="333333"/>
          <w:kern w:val="0"/>
          <w:sz w:val="32"/>
          <w:szCs w:val="32"/>
        </w:rPr>
        <w:t>校级重点实验室一览表</w:t>
      </w:r>
    </w:p>
    <w:p w:rsidR="00A16F80" w:rsidRDefault="00A16F80" w:rsidP="000E411C">
      <w:pPr>
        <w:ind w:right="600"/>
        <w:jc w:val="right"/>
        <w:rPr>
          <w:rFonts w:ascii="楷体" w:eastAsia="楷体" w:hAnsi="楷体" w:cs="宋体"/>
          <w:color w:val="333333"/>
          <w:kern w:val="0"/>
          <w:sz w:val="30"/>
          <w:szCs w:val="30"/>
        </w:rPr>
      </w:pPr>
    </w:p>
    <w:p w:rsidR="00A16F80" w:rsidRDefault="00A16F80" w:rsidP="000E411C">
      <w:pPr>
        <w:ind w:right="600"/>
        <w:jc w:val="right"/>
        <w:rPr>
          <w:rFonts w:ascii="楷体" w:eastAsia="楷体" w:hAnsi="楷体" w:cs="宋体"/>
          <w:color w:val="333333"/>
          <w:kern w:val="0"/>
          <w:sz w:val="30"/>
          <w:szCs w:val="30"/>
        </w:rPr>
      </w:pPr>
    </w:p>
    <w:p w:rsidR="005074A8" w:rsidRPr="00B034AE" w:rsidRDefault="005074A8" w:rsidP="000E411C">
      <w:pPr>
        <w:ind w:right="600"/>
        <w:jc w:val="right"/>
        <w:rPr>
          <w:rFonts w:ascii="楷体" w:eastAsia="楷体" w:hAnsi="楷体" w:cs="宋体"/>
          <w:color w:val="333333"/>
          <w:kern w:val="0"/>
          <w:sz w:val="30"/>
          <w:szCs w:val="30"/>
        </w:rPr>
      </w:pP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br/>
      </w:r>
      <w:r w:rsidR="00C87A84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国有资产与</w:t>
      </w: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t>实验室管理处</w:t>
      </w:r>
      <w:r w:rsidRPr="00B034AE">
        <w:rPr>
          <w:rFonts w:ascii="楷体" w:eastAsia="楷体" w:hAnsi="楷体" w:cs="宋体"/>
          <w:color w:val="333333"/>
          <w:kern w:val="0"/>
          <w:sz w:val="30"/>
          <w:szCs w:val="30"/>
        </w:rPr>
        <w:br/>
      </w:r>
      <w:r w:rsidR="000E411C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2017年6月</w:t>
      </w:r>
      <w:r w:rsidR="00954637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2</w:t>
      </w:r>
      <w:r w:rsidR="00751B26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1</w:t>
      </w:r>
      <w:r w:rsidR="000E411C">
        <w:rPr>
          <w:rFonts w:ascii="楷体" w:eastAsia="楷体" w:hAnsi="楷体" w:cs="宋体" w:hint="eastAsia"/>
          <w:color w:val="333333"/>
          <w:kern w:val="0"/>
          <w:sz w:val="30"/>
          <w:szCs w:val="30"/>
        </w:rPr>
        <w:t>日</w:t>
      </w:r>
    </w:p>
    <w:p w:rsidR="006246D0" w:rsidRPr="00954637" w:rsidRDefault="006246D0" w:rsidP="000E411C">
      <w:pPr>
        <w:jc w:val="right"/>
        <w:rPr>
          <w:rFonts w:ascii="楷体" w:eastAsia="楷体" w:hAnsi="楷体"/>
          <w:sz w:val="30"/>
          <w:szCs w:val="30"/>
        </w:rPr>
      </w:pPr>
    </w:p>
    <w:sectPr w:rsidR="006246D0" w:rsidRPr="00954637" w:rsidSect="000855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900E70" w:rsidRDefault="00900E70" w:rsidP="005074A8">
      <w:r>
        <w:separator/>
      </w:r>
    </w:p>
  </w:endnote>
  <w:endnote w:type="continuationSeparator" w:id="1">
    <w:p w:rsidR="00900E70" w:rsidRDefault="00900E70" w:rsidP="005074A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900E70" w:rsidRDefault="00900E70" w:rsidP="005074A8">
      <w:r>
        <w:separator/>
      </w:r>
    </w:p>
  </w:footnote>
  <w:footnote w:type="continuationSeparator" w:id="1">
    <w:p w:rsidR="00900E70" w:rsidRDefault="00900E70" w:rsidP="005074A8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789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074A8"/>
    <w:rsid w:val="000026EC"/>
    <w:rsid w:val="00011569"/>
    <w:rsid w:val="00011D1A"/>
    <w:rsid w:val="00030544"/>
    <w:rsid w:val="00034FCB"/>
    <w:rsid w:val="00070D26"/>
    <w:rsid w:val="00072276"/>
    <w:rsid w:val="0008557F"/>
    <w:rsid w:val="000E411C"/>
    <w:rsid w:val="0010711D"/>
    <w:rsid w:val="001155E8"/>
    <w:rsid w:val="00144B0A"/>
    <w:rsid w:val="001866B2"/>
    <w:rsid w:val="00187C46"/>
    <w:rsid w:val="001C7FA7"/>
    <w:rsid w:val="002023BA"/>
    <w:rsid w:val="0020681B"/>
    <w:rsid w:val="00224EE1"/>
    <w:rsid w:val="00226C66"/>
    <w:rsid w:val="00285D76"/>
    <w:rsid w:val="002C6A7C"/>
    <w:rsid w:val="00305EAD"/>
    <w:rsid w:val="00352CD1"/>
    <w:rsid w:val="003675A4"/>
    <w:rsid w:val="003845EC"/>
    <w:rsid w:val="003D1093"/>
    <w:rsid w:val="003E3C56"/>
    <w:rsid w:val="003F3D5C"/>
    <w:rsid w:val="004339BB"/>
    <w:rsid w:val="004360DE"/>
    <w:rsid w:val="004659C3"/>
    <w:rsid w:val="0049426A"/>
    <w:rsid w:val="004B2CD6"/>
    <w:rsid w:val="004D0CBE"/>
    <w:rsid w:val="004D6768"/>
    <w:rsid w:val="004E1582"/>
    <w:rsid w:val="005074A8"/>
    <w:rsid w:val="005661AF"/>
    <w:rsid w:val="005B4095"/>
    <w:rsid w:val="005C01A5"/>
    <w:rsid w:val="006246D0"/>
    <w:rsid w:val="0065042D"/>
    <w:rsid w:val="00652E09"/>
    <w:rsid w:val="006C08AE"/>
    <w:rsid w:val="00705105"/>
    <w:rsid w:val="00717447"/>
    <w:rsid w:val="00730D7E"/>
    <w:rsid w:val="00751B26"/>
    <w:rsid w:val="007914B9"/>
    <w:rsid w:val="007D2C07"/>
    <w:rsid w:val="007E045B"/>
    <w:rsid w:val="007E2DF6"/>
    <w:rsid w:val="007F7DEF"/>
    <w:rsid w:val="0080036A"/>
    <w:rsid w:val="00801447"/>
    <w:rsid w:val="00813EF4"/>
    <w:rsid w:val="008827E5"/>
    <w:rsid w:val="008E44CE"/>
    <w:rsid w:val="00900E70"/>
    <w:rsid w:val="00913BB1"/>
    <w:rsid w:val="00937258"/>
    <w:rsid w:val="00954637"/>
    <w:rsid w:val="00983801"/>
    <w:rsid w:val="00997BB2"/>
    <w:rsid w:val="00997F22"/>
    <w:rsid w:val="009C542D"/>
    <w:rsid w:val="00A04866"/>
    <w:rsid w:val="00A16F80"/>
    <w:rsid w:val="00B034AE"/>
    <w:rsid w:val="00B076BB"/>
    <w:rsid w:val="00B424A2"/>
    <w:rsid w:val="00B4508A"/>
    <w:rsid w:val="00BD38FC"/>
    <w:rsid w:val="00C02524"/>
    <w:rsid w:val="00C12C3F"/>
    <w:rsid w:val="00C4269A"/>
    <w:rsid w:val="00C83027"/>
    <w:rsid w:val="00C869D3"/>
    <w:rsid w:val="00C87A84"/>
    <w:rsid w:val="00D3133B"/>
    <w:rsid w:val="00D4795E"/>
    <w:rsid w:val="00D71774"/>
    <w:rsid w:val="00D77E4A"/>
    <w:rsid w:val="00D80FED"/>
    <w:rsid w:val="00DC0D64"/>
    <w:rsid w:val="00DF3EEE"/>
    <w:rsid w:val="00DF5B38"/>
    <w:rsid w:val="00E227C6"/>
    <w:rsid w:val="00E27BD5"/>
    <w:rsid w:val="00E316D6"/>
    <w:rsid w:val="00E90457"/>
    <w:rsid w:val="00EC0B5D"/>
    <w:rsid w:val="00EC1912"/>
    <w:rsid w:val="00ED6197"/>
    <w:rsid w:val="00EE297D"/>
    <w:rsid w:val="00EE2A8B"/>
    <w:rsid w:val="00F00151"/>
    <w:rsid w:val="00F1174F"/>
    <w:rsid w:val="00F64211"/>
    <w:rsid w:val="00F85176"/>
    <w:rsid w:val="00FC7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789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55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5074A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5074A8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5074A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5074A8"/>
    <w:rPr>
      <w:sz w:val="18"/>
      <w:szCs w:val="18"/>
    </w:rPr>
  </w:style>
  <w:style w:type="character" w:styleId="a5">
    <w:name w:val="Hyperlink"/>
    <w:basedOn w:val="a0"/>
    <w:uiPriority w:val="99"/>
    <w:semiHidden/>
    <w:unhideWhenUsed/>
    <w:rsid w:val="005074A8"/>
    <w:rPr>
      <w:strike w:val="0"/>
      <w:dstrike w:val="0"/>
      <w:color w:val="2D64B3"/>
      <w:u w:val="none"/>
      <w:effect w:val="none"/>
      <w:shd w:val="clear" w:color="auto" w:fill="auto"/>
    </w:rPr>
  </w:style>
  <w:style w:type="paragraph" w:styleId="a6">
    <w:name w:val="Normal (Web)"/>
    <w:basedOn w:val="a"/>
    <w:rsid w:val="00D80FED"/>
    <w:pPr>
      <w:widowControl/>
      <w:spacing w:before="100" w:beforeAutospacing="1" w:after="100" w:afterAutospacing="1" w:line="432" w:lineRule="atLeast"/>
      <w:jc w:val="left"/>
    </w:pPr>
    <w:rPr>
      <w:rFonts w:ascii="宋体" w:eastAsia="宋体" w:hAnsi="宋体" w:cs="宋体"/>
      <w:color w:val="555555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87731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4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8824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281160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283789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838297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438758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5887372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1894147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3848083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94375928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61870965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8593881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16415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24142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17922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3234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BA3B7EF-CC91-4AD1-9734-2E5C9E81296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357</TotalTime>
  <Pages>3</Pages>
  <Words>187</Words>
  <Characters>1072</Characters>
  <Application>Microsoft Office Word</Application>
  <DocSecurity>0</DocSecurity>
  <Lines>8</Lines>
  <Paragraphs>2</Paragraphs>
  <ScaleCrop>false</ScaleCrop>
  <Company/>
  <LinksUpToDate>false</LinksUpToDate>
  <CharactersWithSpaces>1257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cp:keywords/>
  <dc:description/>
  <cp:lastModifiedBy>lenovo</cp:lastModifiedBy>
  <cp:revision>163</cp:revision>
  <cp:lastPrinted>2017-06-21T01:02:00Z</cp:lastPrinted>
  <dcterms:created xsi:type="dcterms:W3CDTF">2017-05-31T01:31:00Z</dcterms:created>
  <dcterms:modified xsi:type="dcterms:W3CDTF">2017-06-21T07:46:00Z</dcterms:modified>
</cp:coreProperties>
</file>